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2A2" w:rsidRPr="006627F3" w:rsidRDefault="004832A2" w:rsidP="004832A2">
      <w:pPr>
        <w:jc w:val="right"/>
        <w:rPr>
          <w:rFonts w:ascii="Calibri" w:hAnsi="Calibri"/>
        </w:rPr>
      </w:pPr>
      <w:r w:rsidRPr="006454D1">
        <w:rPr>
          <w:rFonts w:ascii="Comic Sans MS" w:hAnsi="Comic Sans MS"/>
          <w:noProof/>
          <w:lang w:eastAsia="en-GB"/>
        </w:rPr>
        <mc:AlternateContent>
          <mc:Choice Requires="wps">
            <w:drawing>
              <wp:inline distT="0" distB="0" distL="0" distR="0">
                <wp:extent cx="1993900" cy="283210"/>
                <wp:effectExtent l="5715" t="5715" r="10160" b="63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900" cy="2832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7575"/>
                              </a:solidFill>
                            </a14:hiddenFill>
                          </a:ext>
                        </a:extLst>
                      </wps:spPr>
                      <wps:txbx>
                        <w:txbxContent>
                          <w:p w:rsidR="004832A2" w:rsidRDefault="004832A2" w:rsidP="004832A2">
                            <w:r w:rsidRPr="00705EDF">
                              <w:rPr>
                                <w:rFonts w:ascii="Calibri" w:hAnsi="Calibri"/>
                                <w:b/>
                              </w:rPr>
                              <w:t xml:space="preserve">Argument Text </w:t>
                            </w:r>
                            <w:r>
                              <w:rPr>
                                <w:rFonts w:ascii="Calibri" w:hAnsi="Calibri"/>
                                <w:b/>
                              </w:rPr>
                              <w:t xml:space="preserve">3b - </w:t>
                            </w:r>
                            <w:r w:rsidRPr="00790A5B">
                              <w:rPr>
                                <w:rFonts w:ascii="Calibri" w:hAnsi="Calibri"/>
                                <w:b/>
                                <w:color w:val="FFC000"/>
                              </w:rPr>
                              <w:t>YELLOW</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57pt;height:2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" filled="f" fillcolor="#ff7575">
                <v:textbox>
                  <w:txbxContent>
                    <w:p w:rsidR="004832A2" w:rsidRDefault="004832A2" w:rsidP="004832A2">
                      <w:r w:rsidRPr="00705EDF">
                        <w:rPr>
                          <w:rFonts w:ascii="Calibri" w:hAnsi="Calibri"/>
                          <w:b/>
                        </w:rPr>
                        <w:t xml:space="preserve">Argument Text </w:t>
                      </w:r>
                      <w:r>
                        <w:rPr>
                          <w:rFonts w:ascii="Calibri" w:hAnsi="Calibri"/>
                          <w:b/>
                        </w:rPr>
                        <w:t xml:space="preserve">3b - </w:t>
                      </w:r>
                      <w:r w:rsidRPr="00790A5B">
                        <w:rPr>
                          <w:rFonts w:ascii="Calibri" w:hAnsi="Calibri"/>
                          <w:b/>
                          <w:color w:val="FFC000"/>
                        </w:rPr>
                        <w:t>YELLOW</w:t>
                      </w:r>
                    </w:p>
                  </w:txbxContent>
                </v:textbox>
                <w10:anchorlock/>
              </v:shape>
            </w:pict>
          </mc:Fallback>
        </mc:AlternateContent>
      </w:r>
    </w:p>
    <w:p w:rsidR="004832A2" w:rsidRPr="006627F3" w:rsidRDefault="004832A2" w:rsidP="004832A2">
      <w:pPr>
        <w:contextualSpacing/>
        <w:rPr>
          <w:rFonts w:ascii="Calibri" w:hAnsi="Calibri"/>
          <w:b/>
        </w:rPr>
      </w:pPr>
    </w:p>
    <w:p w:rsidR="004832A2" w:rsidRPr="006627F3" w:rsidRDefault="004832A2" w:rsidP="004832A2">
      <w:pPr>
        <w:contextualSpacing/>
        <w:rPr>
          <w:rFonts w:ascii="Calibri" w:hAnsi="Calibri"/>
          <w:b/>
        </w:rPr>
      </w:pPr>
      <w:r w:rsidRPr="006627F3">
        <w:rPr>
          <w:rFonts w:ascii="Calibri" w:hAnsi="Calibri"/>
          <w:b/>
        </w:rPr>
        <w:t xml:space="preserve">Teachers </w:t>
      </w:r>
      <w:proofErr w:type="gramStart"/>
      <w:r w:rsidRPr="006627F3">
        <w:rPr>
          <w:rFonts w:ascii="Calibri" w:hAnsi="Calibri"/>
          <w:b/>
        </w:rPr>
        <w:t>should not be allowed</w:t>
      </w:r>
      <w:proofErr w:type="gramEnd"/>
      <w:r w:rsidRPr="006627F3">
        <w:rPr>
          <w:rFonts w:ascii="Calibri" w:hAnsi="Calibri"/>
          <w:b/>
        </w:rPr>
        <w:t xml:space="preserve"> to give children detentions after school</w:t>
      </w:r>
    </w:p>
    <w:p w:rsidR="004832A2" w:rsidRPr="006627F3" w:rsidRDefault="004832A2" w:rsidP="004832A2">
      <w:pPr>
        <w:contextualSpacing/>
        <w:rPr>
          <w:rFonts w:ascii="Calibri" w:hAnsi="Calibri"/>
        </w:rPr>
      </w:pPr>
    </w:p>
    <w:p w:rsidR="004832A2" w:rsidRPr="00085957" w:rsidRDefault="004832A2" w:rsidP="004832A2">
      <w:pPr>
        <w:spacing w:line="276" w:lineRule="auto"/>
        <w:ind w:firstLine="720"/>
        <w:contextualSpacing/>
        <w:rPr>
          <w:rFonts w:ascii="Calibri" w:hAnsi="Calibri"/>
          <w:sz w:val="26"/>
        </w:rPr>
      </w:pPr>
      <w:r w:rsidRPr="00085957">
        <w:rPr>
          <w:rFonts w:ascii="Calibri" w:hAnsi="Calibri"/>
          <w:sz w:val="26"/>
        </w:rPr>
        <w:t xml:space="preserve">Detentions – keeping children behind after school – are unnecessary and unpleasant ways of punishing children and </w:t>
      </w:r>
      <w:proofErr w:type="gramStart"/>
      <w:r w:rsidRPr="00085957">
        <w:rPr>
          <w:rFonts w:ascii="Calibri" w:hAnsi="Calibri"/>
          <w:sz w:val="26"/>
        </w:rPr>
        <w:t>should no longer be allowed</w:t>
      </w:r>
      <w:proofErr w:type="gramEnd"/>
      <w:r w:rsidRPr="00085957">
        <w:rPr>
          <w:rFonts w:ascii="Calibri" w:hAnsi="Calibri"/>
          <w:sz w:val="26"/>
        </w:rPr>
        <w:t xml:space="preserve">.   </w:t>
      </w:r>
    </w:p>
    <w:p w:rsidR="004832A2" w:rsidRPr="00085957" w:rsidRDefault="004832A2" w:rsidP="004832A2">
      <w:pPr>
        <w:spacing w:line="276" w:lineRule="auto"/>
        <w:contextualSpacing/>
        <w:rPr>
          <w:rFonts w:ascii="Calibri" w:hAnsi="Calibri"/>
          <w:sz w:val="26"/>
        </w:rPr>
      </w:pPr>
      <w:r w:rsidRPr="00085957">
        <w:rPr>
          <w:rFonts w:ascii="Calibri" w:hAnsi="Calibri"/>
          <w:sz w:val="26"/>
        </w:rPr>
        <w:t xml:space="preserve">     </w:t>
      </w:r>
    </w:p>
    <w:p w:rsidR="004832A2" w:rsidRPr="00085957" w:rsidRDefault="004832A2" w:rsidP="004832A2">
      <w:pPr>
        <w:spacing w:line="276" w:lineRule="auto"/>
        <w:ind w:firstLine="720"/>
        <w:contextualSpacing/>
        <w:rPr>
          <w:rFonts w:ascii="Calibri" w:hAnsi="Calibri"/>
          <w:sz w:val="26"/>
        </w:rPr>
      </w:pPr>
      <w:r w:rsidRPr="00085957">
        <w:rPr>
          <w:rFonts w:ascii="Calibri" w:hAnsi="Calibri"/>
          <w:sz w:val="26"/>
        </w:rPr>
        <w:t xml:space="preserve">It is certainly true that children do sometimes do naughty things and can be mean or unkind.  Sometimes a child may disrupt the class, making it difficult for other children to learn. </w:t>
      </w:r>
      <w:proofErr w:type="gramStart"/>
      <w:r w:rsidRPr="00085957">
        <w:rPr>
          <w:rFonts w:ascii="Calibri" w:hAnsi="Calibri"/>
          <w:sz w:val="26"/>
        </w:rPr>
        <w:t>Or</w:t>
      </w:r>
      <w:proofErr w:type="gramEnd"/>
      <w:r w:rsidRPr="00085957">
        <w:rPr>
          <w:rFonts w:ascii="Calibri" w:hAnsi="Calibri"/>
          <w:sz w:val="26"/>
        </w:rPr>
        <w:t xml:space="preserve"> they might damage school property or someone else’s belongings.  </w:t>
      </w:r>
      <w:r>
        <w:rPr>
          <w:rFonts w:ascii="Calibri" w:hAnsi="Calibri"/>
          <w:sz w:val="26"/>
        </w:rPr>
        <w:t>Teachers have to</w:t>
      </w:r>
      <w:r w:rsidRPr="00085957">
        <w:rPr>
          <w:rFonts w:ascii="Calibri" w:hAnsi="Calibri"/>
          <w:sz w:val="26"/>
        </w:rPr>
        <w:t xml:space="preserve"> think of ways to stop children doing wrong and to encourage them to behave well.  </w:t>
      </w:r>
    </w:p>
    <w:p w:rsidR="004832A2" w:rsidRPr="00085957" w:rsidRDefault="004832A2" w:rsidP="004832A2">
      <w:pPr>
        <w:spacing w:line="276" w:lineRule="auto"/>
        <w:contextualSpacing/>
        <w:rPr>
          <w:rFonts w:ascii="Calibri" w:hAnsi="Calibri"/>
          <w:sz w:val="26"/>
        </w:rPr>
      </w:pPr>
      <w:r w:rsidRPr="00085957">
        <w:rPr>
          <w:rFonts w:ascii="Calibri" w:hAnsi="Calibri"/>
          <w:sz w:val="26"/>
        </w:rPr>
        <w:t xml:space="preserve">      </w:t>
      </w:r>
    </w:p>
    <w:p w:rsidR="004832A2" w:rsidRPr="00085957" w:rsidRDefault="004832A2" w:rsidP="004832A2">
      <w:pPr>
        <w:spacing w:line="276" w:lineRule="auto"/>
        <w:ind w:firstLine="720"/>
        <w:contextualSpacing/>
        <w:rPr>
          <w:rFonts w:ascii="Calibri" w:hAnsi="Calibri"/>
          <w:sz w:val="26"/>
        </w:rPr>
      </w:pPr>
      <w:r w:rsidRPr="00085957">
        <w:rPr>
          <w:rFonts w:ascii="Calibri" w:hAnsi="Calibri"/>
          <w:sz w:val="26"/>
        </w:rPr>
        <w:t xml:space="preserve">The very best way to help children to be both </w:t>
      </w:r>
      <w:proofErr w:type="gramStart"/>
      <w:r w:rsidRPr="00085957">
        <w:rPr>
          <w:rFonts w:ascii="Calibri" w:hAnsi="Calibri"/>
          <w:sz w:val="26"/>
        </w:rPr>
        <w:t>hard-working</w:t>
      </w:r>
      <w:proofErr w:type="gramEnd"/>
      <w:r w:rsidRPr="00085957">
        <w:rPr>
          <w:rFonts w:ascii="Calibri" w:hAnsi="Calibri"/>
          <w:sz w:val="26"/>
        </w:rPr>
        <w:t xml:space="preserve"> and kind is through positive reinforcement.  This means that teachers notice, praise and reward good behaviour.  When children see that their teachers praise certain things that they do, they will want to do more of these actions. The good feelings they get from </w:t>
      </w:r>
      <w:proofErr w:type="gramStart"/>
      <w:r w:rsidRPr="00085957">
        <w:rPr>
          <w:rFonts w:ascii="Calibri" w:hAnsi="Calibri"/>
          <w:sz w:val="26"/>
        </w:rPr>
        <w:t>being rewarded</w:t>
      </w:r>
      <w:proofErr w:type="gramEnd"/>
      <w:r w:rsidRPr="00085957">
        <w:rPr>
          <w:rFonts w:ascii="Calibri" w:hAnsi="Calibri"/>
          <w:sz w:val="26"/>
        </w:rPr>
        <w:t xml:space="preserve"> will encourage them to behave well more often.  Rewards and praise are better ways of helping children to be good than punishing them.  The carrot works better than the stick with a donkey and it is the same with children!  </w:t>
      </w:r>
    </w:p>
    <w:p w:rsidR="004832A2" w:rsidRPr="00085957" w:rsidRDefault="004832A2" w:rsidP="004832A2">
      <w:pPr>
        <w:spacing w:line="276" w:lineRule="auto"/>
        <w:contextualSpacing/>
        <w:rPr>
          <w:rFonts w:ascii="Calibri" w:hAnsi="Calibri"/>
          <w:sz w:val="26"/>
        </w:rPr>
      </w:pPr>
      <w:r w:rsidRPr="00085957">
        <w:rPr>
          <w:rFonts w:ascii="Calibri" w:hAnsi="Calibri"/>
          <w:sz w:val="26"/>
        </w:rPr>
        <w:t xml:space="preserve">     </w:t>
      </w:r>
    </w:p>
    <w:p w:rsidR="004832A2" w:rsidRPr="00085957" w:rsidRDefault="004832A2" w:rsidP="004832A2">
      <w:pPr>
        <w:spacing w:line="276" w:lineRule="auto"/>
        <w:ind w:firstLine="720"/>
        <w:contextualSpacing/>
        <w:rPr>
          <w:rFonts w:ascii="Calibri" w:hAnsi="Calibri"/>
          <w:sz w:val="26"/>
        </w:rPr>
      </w:pPr>
      <w:r w:rsidRPr="00085957">
        <w:rPr>
          <w:rFonts w:ascii="Calibri" w:hAnsi="Calibri"/>
          <w:sz w:val="26"/>
        </w:rPr>
        <w:t xml:space="preserve">If we need to punish children, then we should choose punishments that relate to the things the child has done wrong.  If a child has been noisy or rude and disrupted the class, then they </w:t>
      </w:r>
      <w:proofErr w:type="gramStart"/>
      <w:r w:rsidRPr="00085957">
        <w:rPr>
          <w:rFonts w:ascii="Calibri" w:hAnsi="Calibri"/>
          <w:sz w:val="26"/>
        </w:rPr>
        <w:t>can be given</w:t>
      </w:r>
      <w:proofErr w:type="gramEnd"/>
      <w:r w:rsidRPr="00085957">
        <w:rPr>
          <w:rFonts w:ascii="Calibri" w:hAnsi="Calibri"/>
          <w:sz w:val="26"/>
        </w:rPr>
        <w:t xml:space="preserve"> extra tasks, which help the classroom run smoothly. Perhaps they can </w:t>
      </w:r>
      <w:r>
        <w:rPr>
          <w:rFonts w:ascii="Calibri" w:hAnsi="Calibri"/>
          <w:sz w:val="26"/>
        </w:rPr>
        <w:t>tidy</w:t>
      </w:r>
      <w:r w:rsidRPr="00085957">
        <w:rPr>
          <w:rFonts w:ascii="Calibri" w:hAnsi="Calibri"/>
          <w:sz w:val="26"/>
        </w:rPr>
        <w:t xml:space="preserve"> the book corner or clean the painting equipment.  If they have been unkind to another child, they </w:t>
      </w:r>
      <w:proofErr w:type="gramStart"/>
      <w:r w:rsidRPr="00085957">
        <w:rPr>
          <w:rFonts w:ascii="Calibri" w:hAnsi="Calibri"/>
          <w:sz w:val="26"/>
        </w:rPr>
        <w:t>can be asked</w:t>
      </w:r>
      <w:proofErr w:type="gramEnd"/>
      <w:r w:rsidRPr="00085957">
        <w:rPr>
          <w:rFonts w:ascii="Calibri" w:hAnsi="Calibri"/>
          <w:sz w:val="26"/>
        </w:rPr>
        <w:t xml:space="preserve"> to help someone </w:t>
      </w:r>
      <w:r>
        <w:rPr>
          <w:rFonts w:ascii="Calibri" w:hAnsi="Calibri"/>
          <w:sz w:val="26"/>
        </w:rPr>
        <w:t>to</w:t>
      </w:r>
      <w:r w:rsidRPr="00085957">
        <w:rPr>
          <w:rFonts w:ascii="Calibri" w:hAnsi="Calibri"/>
          <w:sz w:val="26"/>
        </w:rPr>
        <w:t xml:space="preserve"> do something or go somewhere.  Then the child </w:t>
      </w:r>
      <w:proofErr w:type="gramStart"/>
      <w:r w:rsidRPr="00085957">
        <w:rPr>
          <w:rFonts w:ascii="Calibri" w:hAnsi="Calibri"/>
          <w:sz w:val="26"/>
        </w:rPr>
        <w:t>can be helped</w:t>
      </w:r>
      <w:proofErr w:type="gramEnd"/>
      <w:r w:rsidRPr="00085957">
        <w:rPr>
          <w:rFonts w:ascii="Calibri" w:hAnsi="Calibri"/>
          <w:sz w:val="26"/>
        </w:rPr>
        <w:t xml:space="preserve"> to see that behaving well is actually nicer than behaving badly! </w:t>
      </w:r>
    </w:p>
    <w:p w:rsidR="004832A2" w:rsidRPr="00085957" w:rsidRDefault="004832A2" w:rsidP="004832A2">
      <w:pPr>
        <w:spacing w:line="276" w:lineRule="auto"/>
        <w:contextualSpacing/>
        <w:rPr>
          <w:rFonts w:ascii="Calibri" w:hAnsi="Calibri"/>
          <w:sz w:val="26"/>
        </w:rPr>
      </w:pPr>
      <w:r w:rsidRPr="00085957">
        <w:rPr>
          <w:rFonts w:ascii="Calibri" w:hAnsi="Calibri"/>
          <w:sz w:val="26"/>
        </w:rPr>
        <w:t xml:space="preserve">      </w:t>
      </w:r>
    </w:p>
    <w:p w:rsidR="004832A2" w:rsidRPr="00D06CCE" w:rsidRDefault="004832A2" w:rsidP="004832A2">
      <w:pPr>
        <w:spacing w:line="276" w:lineRule="auto"/>
        <w:ind w:firstLine="720"/>
        <w:contextualSpacing/>
        <w:rPr>
          <w:rFonts w:ascii="Calibri" w:hAnsi="Calibri"/>
          <w:sz w:val="26"/>
        </w:rPr>
      </w:pPr>
      <w:proofErr w:type="gramStart"/>
      <w:r w:rsidRPr="00085957">
        <w:rPr>
          <w:rFonts w:ascii="Calibri" w:hAnsi="Calibri"/>
          <w:sz w:val="26"/>
        </w:rPr>
        <w:t>But</w:t>
      </w:r>
      <w:proofErr w:type="gramEnd"/>
      <w:r w:rsidRPr="00085957">
        <w:rPr>
          <w:rFonts w:ascii="Calibri" w:hAnsi="Calibri"/>
          <w:sz w:val="26"/>
        </w:rPr>
        <w:t xml:space="preserve"> there are other reasons why detentions are not a good idea.  Children spend long hours each day in school.  Children, like adults, need time to relax. They also need to play.  Playing is good for children.  </w:t>
      </w:r>
      <w:proofErr w:type="gramStart"/>
      <w:r w:rsidRPr="00085957">
        <w:rPr>
          <w:rFonts w:ascii="Calibri" w:hAnsi="Calibri"/>
          <w:sz w:val="26"/>
        </w:rPr>
        <w:t>But</w:t>
      </w:r>
      <w:proofErr w:type="gramEnd"/>
      <w:r w:rsidRPr="00085957">
        <w:rPr>
          <w:rFonts w:ascii="Calibri" w:hAnsi="Calibri"/>
          <w:sz w:val="26"/>
        </w:rPr>
        <w:t xml:space="preserve"> we know that many children have very little time, either before or after school.  It is quite wrong for teachers to take away this playing time by giving detentions.  It is likely that forcing a child to spend longer hours doing more boring tasks will make them behave worse rather than better. Detention is a most ineffective punishment and we can surely find better ones, such as asking children to do positive things to show that they are sorry.  After all, being sorry is the way in which children learn to change their behavi</w:t>
      </w:r>
      <w:r>
        <w:rPr>
          <w:rFonts w:ascii="Calibri" w:hAnsi="Calibri"/>
          <w:sz w:val="26"/>
        </w:rPr>
        <w:t>our – which is the real point!</w:t>
      </w:r>
    </w:p>
    <w:p w:rsidR="004832A2" w:rsidRDefault="004832A2" w:rsidP="004832A2">
      <w:pPr>
        <w:rPr>
          <w:rFonts w:ascii="Calibri" w:hAnsi="Calibri" w:cs="Calibri"/>
          <w:sz w:val="20"/>
          <w:szCs w:val="20"/>
        </w:rPr>
      </w:pPr>
    </w:p>
    <w:p w:rsidR="004832A2" w:rsidRDefault="004832A2" w:rsidP="004832A2">
      <w:pPr>
        <w:rPr>
          <w:rFonts w:ascii="Calibri" w:hAnsi="Calibri" w:cs="Calibri"/>
          <w:sz w:val="20"/>
          <w:szCs w:val="20"/>
        </w:rPr>
      </w:pPr>
    </w:p>
    <w:p w:rsidR="004832A2" w:rsidRDefault="004832A2" w:rsidP="004832A2">
      <w:pPr>
        <w:rPr>
          <w:rFonts w:ascii="Calibri" w:hAnsi="Calibri" w:cs="Calibri"/>
          <w:sz w:val="20"/>
          <w:szCs w:val="20"/>
        </w:rPr>
      </w:pPr>
    </w:p>
    <w:p w:rsidR="00FE54BE" w:rsidRPr="004832A2" w:rsidRDefault="004832A2" w:rsidP="004832A2">
      <w:r w:rsidRPr="008D3DDD">
        <w:rPr>
          <w:rFonts w:ascii="Calibri" w:hAnsi="Calibri" w:cs="Calibri"/>
          <w:sz w:val="20"/>
          <w:szCs w:val="20"/>
        </w:rPr>
        <w:t>Week 1 Monday Comprehension</w:t>
      </w:r>
      <w:r>
        <w:rPr>
          <w:rFonts w:ascii="Calibri" w:hAnsi="Calibri" w:cs="Calibri"/>
          <w:sz w:val="20"/>
          <w:szCs w:val="20"/>
        </w:rPr>
        <w:t xml:space="preserve"> 1/Spoken Language 1</w:t>
      </w:r>
      <w:bookmarkStart w:id="0" w:name="_GoBack"/>
      <w:bookmarkEnd w:id="0"/>
    </w:p>
    <w:sectPr w:rsidR="00FE54BE" w:rsidRPr="004832A2" w:rsidSect="00DB1F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F66"/>
    <w:rsid w:val="004832A2"/>
    <w:rsid w:val="0079007C"/>
    <w:rsid w:val="00883070"/>
    <w:rsid w:val="00DB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3523A5E6-2660-4EC4-9EF3-B2D6E9D6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BCB59-FE6A-48C6-937D-07F7DF5000F8}"/>
</file>

<file path=customXml/itemProps2.xml><?xml version="1.0" encoding="utf-8"?>
<ds:datastoreItem xmlns:ds="http://schemas.openxmlformats.org/officeDocument/2006/customXml" ds:itemID="{1C556674-BB7D-48AA-93F5-5C29B35CFEC3}"/>
</file>

<file path=customXml/itemProps3.xml><?xml version="1.0" encoding="utf-8"?>
<ds:datastoreItem xmlns:ds="http://schemas.openxmlformats.org/officeDocument/2006/customXml" ds:itemID="{27ECE5B9-7C03-4E2A-9425-701ED1088BD6}"/>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2</cp:revision>
  <dcterms:created xsi:type="dcterms:W3CDTF">2021-02-09T16:34:00Z</dcterms:created>
  <dcterms:modified xsi:type="dcterms:W3CDTF">2021-02-09T16:34:00Z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